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2DB10" w14:textId="77777777" w:rsidR="000006E3" w:rsidRDefault="000006E3" w:rsidP="000006E3">
      <w:pPr>
        <w:autoSpaceDE w:val="0"/>
        <w:autoSpaceDN w:val="0"/>
        <w:adjustRightInd w:val="0"/>
        <w:spacing w:after="200" w:line="276" w:lineRule="auto"/>
        <w:rPr>
          <w:rFonts w:ascii="Calibri" w:hAnsi="Calibri" w:cs="Calibri"/>
          <w:lang w:val="en"/>
        </w:rPr>
      </w:pPr>
      <w:r>
        <w:rPr>
          <w:rFonts w:ascii="Calibri" w:hAnsi="Calibri" w:cs="Calibri"/>
          <w:sz w:val="32"/>
          <w:szCs w:val="32"/>
          <w:lang w:val="en"/>
        </w:rPr>
        <w:t>Cleaning Code</w:t>
      </w:r>
      <w:r>
        <w:rPr>
          <w:rFonts w:ascii="Calibri" w:hAnsi="Calibri" w:cs="Calibri"/>
          <w:sz w:val="32"/>
          <w:szCs w:val="32"/>
          <w:lang w:val="en"/>
        </w:rPr>
        <w:tab/>
      </w:r>
      <w:r>
        <w:rPr>
          <w:rFonts w:ascii="Calibri" w:hAnsi="Calibri" w:cs="Calibri"/>
          <w:sz w:val="32"/>
          <w:szCs w:val="32"/>
          <w:lang w:val="en"/>
        </w:rPr>
        <w:tab/>
        <w:t>Description</w:t>
      </w:r>
    </w:p>
    <w:p w14:paraId="18AAC06B" w14:textId="77777777" w:rsidR="000006E3" w:rsidRDefault="000006E3" w:rsidP="000006E3">
      <w:pPr>
        <w:autoSpaceDE w:val="0"/>
        <w:autoSpaceDN w:val="0"/>
        <w:adjustRightInd w:val="0"/>
        <w:spacing w:after="200" w:line="276" w:lineRule="auto"/>
        <w:rPr>
          <w:rFonts w:ascii="Calibri" w:hAnsi="Calibri" w:cs="Calibri"/>
          <w:lang w:val="en"/>
        </w:rPr>
      </w:pPr>
      <w:r>
        <w:rPr>
          <w:rFonts w:ascii="Calibri" w:hAnsi="Calibri" w:cs="Calibri"/>
          <w:lang w:val="en"/>
        </w:rPr>
        <w:t>DC</w:t>
      </w:r>
      <w:r>
        <w:rPr>
          <w:rFonts w:ascii="Calibri" w:hAnsi="Calibri" w:cs="Calibri"/>
          <w:lang w:val="en"/>
        </w:rPr>
        <w:tab/>
      </w:r>
      <w:r>
        <w:rPr>
          <w:rFonts w:ascii="Calibri" w:hAnsi="Calibri" w:cs="Calibri"/>
          <w:lang w:val="en"/>
        </w:rPr>
        <w:tab/>
      </w:r>
      <w:r>
        <w:rPr>
          <w:rFonts w:ascii="Calibri" w:hAnsi="Calibri" w:cs="Calibri"/>
          <w:lang w:val="en"/>
        </w:rPr>
        <w:tab/>
        <w:t>Dry Clean Only.</w:t>
      </w:r>
    </w:p>
    <w:p w14:paraId="69A486E9" w14:textId="77777777" w:rsidR="000006E3" w:rsidRDefault="000006E3" w:rsidP="000006E3">
      <w:pPr>
        <w:autoSpaceDE w:val="0"/>
        <w:autoSpaceDN w:val="0"/>
        <w:adjustRightInd w:val="0"/>
        <w:spacing w:after="200" w:line="276" w:lineRule="auto"/>
        <w:rPr>
          <w:rFonts w:ascii="Calibri" w:hAnsi="Calibri" w:cs="Calibri"/>
          <w:lang w:val="en"/>
        </w:rPr>
      </w:pPr>
      <w:r>
        <w:rPr>
          <w:rFonts w:ascii="Calibri" w:hAnsi="Calibri" w:cs="Calibri"/>
          <w:lang w:val="en"/>
        </w:rPr>
        <w:t>E</w:t>
      </w:r>
      <w:r>
        <w:rPr>
          <w:rFonts w:ascii="Calibri" w:hAnsi="Calibri" w:cs="Calibri"/>
          <w:lang w:val="en"/>
        </w:rPr>
        <w:tab/>
      </w:r>
      <w:r>
        <w:rPr>
          <w:rFonts w:ascii="Calibri" w:hAnsi="Calibri" w:cs="Calibri"/>
          <w:lang w:val="en"/>
        </w:rPr>
        <w:tab/>
      </w:r>
      <w:r>
        <w:rPr>
          <w:rFonts w:ascii="Calibri" w:hAnsi="Calibri" w:cs="Calibri"/>
          <w:lang w:val="en"/>
        </w:rPr>
        <w:tab/>
        <w:t>Use the Millennium Leather Care Kit</w:t>
      </w:r>
    </w:p>
    <w:p w14:paraId="67D881C4" w14:textId="77777777" w:rsidR="000006E3" w:rsidRDefault="000006E3" w:rsidP="000006E3">
      <w:pPr>
        <w:autoSpaceDE w:val="0"/>
        <w:autoSpaceDN w:val="0"/>
        <w:adjustRightInd w:val="0"/>
        <w:spacing w:after="200" w:line="276" w:lineRule="auto"/>
        <w:rPr>
          <w:rFonts w:ascii="Calibri" w:hAnsi="Calibri" w:cs="Calibri"/>
          <w:lang w:val="en"/>
        </w:rPr>
      </w:pPr>
      <w:r>
        <w:rPr>
          <w:rFonts w:ascii="Calibri" w:hAnsi="Calibri" w:cs="Calibri"/>
          <w:lang w:val="en"/>
        </w:rPr>
        <w:t>HW</w:t>
      </w:r>
      <w:r>
        <w:rPr>
          <w:rFonts w:ascii="Calibri" w:hAnsi="Calibri" w:cs="Calibri"/>
          <w:lang w:val="en"/>
        </w:rPr>
        <w:tab/>
      </w:r>
      <w:r>
        <w:rPr>
          <w:rFonts w:ascii="Calibri" w:hAnsi="Calibri" w:cs="Calibri"/>
          <w:lang w:val="en"/>
        </w:rPr>
        <w:tab/>
      </w:r>
      <w:r>
        <w:rPr>
          <w:rFonts w:ascii="Calibri" w:hAnsi="Calibri" w:cs="Calibri"/>
          <w:lang w:val="en"/>
        </w:rPr>
        <w:tab/>
        <w:t>Washing by hand rather than by using a machine.</w:t>
      </w:r>
    </w:p>
    <w:p w14:paraId="77F73655" w14:textId="77777777" w:rsidR="000006E3" w:rsidRDefault="000006E3" w:rsidP="000006E3">
      <w:pPr>
        <w:autoSpaceDE w:val="0"/>
        <w:autoSpaceDN w:val="0"/>
        <w:adjustRightInd w:val="0"/>
        <w:spacing w:after="200" w:line="276" w:lineRule="auto"/>
        <w:rPr>
          <w:rFonts w:ascii="Calibri" w:hAnsi="Calibri" w:cs="Calibri"/>
          <w:lang w:val="en"/>
        </w:rPr>
      </w:pPr>
      <w:r>
        <w:rPr>
          <w:rFonts w:ascii="Calibri" w:hAnsi="Calibri" w:cs="Calibri"/>
          <w:lang w:val="en"/>
        </w:rPr>
        <w:t>N</w:t>
      </w:r>
      <w:r>
        <w:rPr>
          <w:rFonts w:ascii="Calibri" w:hAnsi="Calibri" w:cs="Calibri"/>
          <w:lang w:val="en"/>
        </w:rPr>
        <w:tab/>
      </w:r>
      <w:r>
        <w:rPr>
          <w:rFonts w:ascii="Calibri" w:hAnsi="Calibri" w:cs="Calibri"/>
          <w:lang w:val="en"/>
        </w:rPr>
        <w:tab/>
      </w:r>
      <w:r>
        <w:rPr>
          <w:rFonts w:ascii="Calibri" w:hAnsi="Calibri" w:cs="Calibri"/>
          <w:lang w:val="en"/>
        </w:rPr>
        <w:tab/>
        <w:t>Use the Millennium Leather Care Kit</w:t>
      </w:r>
    </w:p>
    <w:p w14:paraId="61EC5DED" w14:textId="7351280A" w:rsidR="000006E3" w:rsidRDefault="000006E3" w:rsidP="000006E3">
      <w:pPr>
        <w:autoSpaceDE w:val="0"/>
        <w:autoSpaceDN w:val="0"/>
        <w:adjustRightInd w:val="0"/>
        <w:spacing w:after="200" w:line="276" w:lineRule="auto"/>
        <w:ind w:left="2160" w:hanging="2160"/>
        <w:rPr>
          <w:rFonts w:ascii="Calibri" w:hAnsi="Calibri" w:cs="Calibri"/>
          <w:lang w:val="en"/>
        </w:rPr>
      </w:pPr>
      <w:r>
        <w:rPr>
          <w:rFonts w:ascii="Calibri" w:hAnsi="Calibri" w:cs="Calibri"/>
          <w:lang w:val="en"/>
        </w:rPr>
        <w:t xml:space="preserve">N </w:t>
      </w:r>
      <w:r>
        <w:rPr>
          <w:rFonts w:ascii="Calibri" w:hAnsi="Calibri" w:cs="Calibri"/>
          <w:lang w:val="en"/>
        </w:rPr>
        <w:tab/>
        <w:t>Natural Fiber Rugs - Blot spills up immediately with a clean white cloth or plain paper towel. Dab at spots with a mild solution of one teaspoon of mild detergent with one teaspoon of white vinegar in a quart of warm water. Do not saturate.</w:t>
      </w:r>
    </w:p>
    <w:p w14:paraId="43DC4176" w14:textId="77777777" w:rsidR="000006E3" w:rsidRDefault="000006E3" w:rsidP="000006E3">
      <w:pPr>
        <w:autoSpaceDE w:val="0"/>
        <w:autoSpaceDN w:val="0"/>
        <w:adjustRightInd w:val="0"/>
        <w:spacing w:after="200" w:line="276" w:lineRule="auto"/>
        <w:rPr>
          <w:rFonts w:ascii="Calibri" w:hAnsi="Calibri" w:cs="Calibri"/>
          <w:lang w:val="en"/>
        </w:rPr>
      </w:pPr>
      <w:r>
        <w:rPr>
          <w:rFonts w:ascii="Calibri" w:hAnsi="Calibri" w:cs="Calibri"/>
          <w:lang w:val="en"/>
        </w:rPr>
        <w:t>NA</w:t>
      </w:r>
      <w:r>
        <w:rPr>
          <w:rFonts w:ascii="Calibri" w:hAnsi="Calibri" w:cs="Calibri"/>
          <w:lang w:val="en"/>
        </w:rPr>
        <w:tab/>
      </w:r>
      <w:r>
        <w:rPr>
          <w:rFonts w:ascii="Calibri" w:hAnsi="Calibri" w:cs="Calibri"/>
          <w:lang w:val="en"/>
        </w:rPr>
        <w:tab/>
      </w:r>
      <w:r>
        <w:rPr>
          <w:rFonts w:ascii="Calibri" w:hAnsi="Calibri" w:cs="Calibri"/>
          <w:lang w:val="en"/>
        </w:rPr>
        <w:tab/>
        <w:t>Not Applicable to a Cleaning Code</w:t>
      </w:r>
    </w:p>
    <w:p w14:paraId="73C82913" w14:textId="6BA074C8" w:rsidR="000006E3" w:rsidRDefault="000006E3" w:rsidP="000006E3">
      <w:pPr>
        <w:autoSpaceDE w:val="0"/>
        <w:autoSpaceDN w:val="0"/>
        <w:adjustRightInd w:val="0"/>
        <w:spacing w:after="200" w:line="276" w:lineRule="auto"/>
        <w:ind w:left="2160" w:hanging="2160"/>
        <w:rPr>
          <w:rFonts w:ascii="Calibri" w:hAnsi="Calibri" w:cs="Calibri"/>
          <w:lang w:val="en"/>
        </w:rPr>
      </w:pPr>
      <w:r>
        <w:rPr>
          <w:rFonts w:ascii="Calibri" w:hAnsi="Calibri" w:cs="Calibri"/>
          <w:lang w:val="en"/>
        </w:rPr>
        <w:t>S</w:t>
      </w:r>
      <w:r>
        <w:rPr>
          <w:rFonts w:ascii="Calibri" w:hAnsi="Calibri" w:cs="Calibri"/>
          <w:lang w:val="en"/>
        </w:rPr>
        <w:tab/>
        <w:t>Clean only with dry cleaning solvent. Do not saturate. Do not use water. Pile fabrics may require brushing to restore appearance. Cushion covers should not be removed and dry cleaned.</w:t>
      </w:r>
    </w:p>
    <w:p w14:paraId="60DCBC9B" w14:textId="41FE3935" w:rsidR="000006E3" w:rsidRDefault="000006E3" w:rsidP="000006E3">
      <w:pPr>
        <w:autoSpaceDE w:val="0"/>
        <w:autoSpaceDN w:val="0"/>
        <w:adjustRightInd w:val="0"/>
        <w:spacing w:after="200" w:line="276" w:lineRule="auto"/>
        <w:ind w:left="2160" w:hanging="2160"/>
        <w:rPr>
          <w:rFonts w:ascii="Calibri" w:hAnsi="Calibri" w:cs="Calibri"/>
          <w:lang w:val="en"/>
        </w:rPr>
      </w:pPr>
      <w:r>
        <w:rPr>
          <w:rFonts w:ascii="Calibri" w:hAnsi="Calibri" w:cs="Calibri"/>
          <w:lang w:val="en"/>
        </w:rPr>
        <w:t>SW</w:t>
      </w:r>
      <w:r>
        <w:rPr>
          <w:rFonts w:ascii="Calibri" w:hAnsi="Calibri" w:cs="Calibri"/>
          <w:lang w:val="en"/>
        </w:rPr>
        <w:tab/>
        <w:t xml:space="preserve">Spot clean with upholstery shampoo, foam from a mild detergent, or mild </w:t>
      </w:r>
      <w:proofErr w:type="gramStart"/>
      <w:r>
        <w:rPr>
          <w:rFonts w:ascii="Calibri" w:hAnsi="Calibri" w:cs="Calibri"/>
          <w:lang w:val="en"/>
        </w:rPr>
        <w:t>dry cleaning</w:t>
      </w:r>
      <w:proofErr w:type="gramEnd"/>
      <w:r>
        <w:rPr>
          <w:rFonts w:ascii="Calibri" w:hAnsi="Calibri" w:cs="Calibri"/>
          <w:lang w:val="en"/>
        </w:rPr>
        <w:t xml:space="preserve"> solvent. Do not saturate with liquid. Pile fabrics may require brushing to restore appearance. Cushion covers should not be removed and dry cleaned.</w:t>
      </w:r>
    </w:p>
    <w:p w14:paraId="0F3C6625" w14:textId="4BED1521" w:rsidR="000006E3" w:rsidRDefault="000006E3" w:rsidP="000006E3">
      <w:pPr>
        <w:autoSpaceDE w:val="0"/>
        <w:autoSpaceDN w:val="0"/>
        <w:adjustRightInd w:val="0"/>
        <w:spacing w:after="200" w:line="276" w:lineRule="auto"/>
        <w:ind w:left="2160" w:hanging="2160"/>
        <w:rPr>
          <w:rFonts w:ascii="Calibri" w:hAnsi="Calibri" w:cs="Calibri"/>
          <w:lang w:val="en"/>
        </w:rPr>
      </w:pPr>
      <w:r>
        <w:rPr>
          <w:rFonts w:ascii="Calibri" w:hAnsi="Calibri" w:cs="Calibri"/>
          <w:lang w:val="en"/>
        </w:rPr>
        <w:t>W</w:t>
      </w:r>
      <w:r>
        <w:rPr>
          <w:rFonts w:ascii="Calibri" w:hAnsi="Calibri" w:cs="Calibri"/>
          <w:lang w:val="en"/>
        </w:rPr>
        <w:tab/>
        <w:t>Clean only with water-based shampoo or foam upholstery cleaner. Do not over wet. Do not use solvents to spot clean. Pile fabrics may require brushing to restore appearance. Cushion covers should not be removed and laundered.</w:t>
      </w:r>
    </w:p>
    <w:p w14:paraId="1B275922" w14:textId="174EC2BF" w:rsidR="000006E3" w:rsidRDefault="000006E3" w:rsidP="000006E3">
      <w:pPr>
        <w:autoSpaceDE w:val="0"/>
        <w:autoSpaceDN w:val="0"/>
        <w:adjustRightInd w:val="0"/>
        <w:spacing w:after="200" w:line="276" w:lineRule="auto"/>
        <w:ind w:left="2160" w:hanging="2160"/>
        <w:rPr>
          <w:rFonts w:ascii="Calibri" w:hAnsi="Calibri" w:cs="Calibri"/>
          <w:lang w:val="en"/>
        </w:rPr>
      </w:pPr>
      <w:r>
        <w:rPr>
          <w:rFonts w:ascii="Calibri" w:hAnsi="Calibri" w:cs="Calibri"/>
          <w:lang w:val="en"/>
        </w:rPr>
        <w:t>WASH</w:t>
      </w:r>
      <w:r>
        <w:rPr>
          <w:rFonts w:ascii="Calibri" w:hAnsi="Calibri" w:cs="Calibri"/>
          <w:lang w:val="en"/>
        </w:rPr>
        <w:tab/>
        <w:t>Machine wash separately in cold water, gentle cycle with mild detergent. Do not use bleach. Tumble dry at low setting or line dry.</w:t>
      </w:r>
    </w:p>
    <w:p w14:paraId="4F932FF6" w14:textId="4C4D41DF" w:rsidR="000006E3" w:rsidRDefault="000006E3" w:rsidP="000006E3">
      <w:pPr>
        <w:autoSpaceDE w:val="0"/>
        <w:autoSpaceDN w:val="0"/>
        <w:adjustRightInd w:val="0"/>
        <w:spacing w:after="200" w:line="276" w:lineRule="auto"/>
        <w:ind w:left="2160" w:hanging="2160"/>
        <w:rPr>
          <w:rFonts w:ascii="Calibri" w:hAnsi="Calibri" w:cs="Calibri"/>
          <w:lang w:val="en"/>
        </w:rPr>
      </w:pPr>
      <w:r>
        <w:rPr>
          <w:rFonts w:ascii="Calibri" w:hAnsi="Calibri" w:cs="Calibri"/>
          <w:lang w:val="en"/>
        </w:rPr>
        <w:t>Wool</w:t>
      </w:r>
      <w:r>
        <w:rPr>
          <w:rFonts w:ascii="Calibri" w:hAnsi="Calibri" w:cs="Calibri"/>
          <w:lang w:val="en"/>
        </w:rPr>
        <w:tab/>
        <w:t>Tufted Wool Rugs - Blot spills up immediately with a clean white cloth or plain paper towel. There are no cleaning solutions listed.</w:t>
      </w:r>
    </w:p>
    <w:p w14:paraId="5CA3DC90" w14:textId="1564DE8A" w:rsidR="000006E3" w:rsidRDefault="000006E3" w:rsidP="000006E3">
      <w:pPr>
        <w:autoSpaceDE w:val="0"/>
        <w:autoSpaceDN w:val="0"/>
        <w:adjustRightInd w:val="0"/>
        <w:spacing w:after="200" w:line="276" w:lineRule="auto"/>
        <w:ind w:left="2160" w:hanging="2160"/>
        <w:rPr>
          <w:rFonts w:ascii="Calibri" w:hAnsi="Calibri" w:cs="Calibri"/>
          <w:lang w:val="en"/>
        </w:rPr>
      </w:pPr>
      <w:r>
        <w:rPr>
          <w:rFonts w:ascii="Calibri" w:hAnsi="Calibri" w:cs="Calibri"/>
          <w:lang w:val="en"/>
        </w:rPr>
        <w:t>WS</w:t>
      </w:r>
      <w:r>
        <w:rPr>
          <w:rFonts w:ascii="Calibri" w:hAnsi="Calibri" w:cs="Calibri"/>
          <w:lang w:val="en"/>
        </w:rPr>
        <w:tab/>
        <w:t xml:space="preserve">Spot clean with upholstery shampoo, foam from a mild detergent, or mild </w:t>
      </w:r>
      <w:proofErr w:type="gramStart"/>
      <w:r>
        <w:rPr>
          <w:rFonts w:ascii="Calibri" w:hAnsi="Calibri" w:cs="Calibri"/>
          <w:lang w:val="en"/>
        </w:rPr>
        <w:t>dry cleaning</w:t>
      </w:r>
      <w:proofErr w:type="gramEnd"/>
      <w:r>
        <w:rPr>
          <w:rFonts w:ascii="Calibri" w:hAnsi="Calibri" w:cs="Calibri"/>
          <w:lang w:val="en"/>
        </w:rPr>
        <w:t xml:space="preserve"> solvent. Do not saturate with liquid. Pile fabrics may require brushing to restore appearance.</w:t>
      </w:r>
      <w:r>
        <w:rPr>
          <w:rFonts w:ascii="Calibri" w:hAnsi="Calibri" w:cs="Calibri"/>
          <w:lang w:val="en"/>
        </w:rPr>
        <w:tab/>
        <w:t>Cushion covers should not be removed and dry cleaned.</w:t>
      </w:r>
    </w:p>
    <w:p w14:paraId="1551653E" w14:textId="5329E1AB" w:rsidR="000006E3" w:rsidRDefault="000006E3" w:rsidP="000006E3">
      <w:pPr>
        <w:autoSpaceDE w:val="0"/>
        <w:autoSpaceDN w:val="0"/>
        <w:adjustRightInd w:val="0"/>
        <w:spacing w:after="200" w:line="276" w:lineRule="auto"/>
        <w:ind w:left="2160" w:hanging="2160"/>
        <w:rPr>
          <w:rFonts w:ascii="Calibri" w:hAnsi="Calibri" w:cs="Calibri"/>
          <w:lang w:val="en"/>
        </w:rPr>
      </w:pPr>
      <w:r>
        <w:rPr>
          <w:rFonts w:ascii="Calibri" w:hAnsi="Calibri" w:cs="Calibri"/>
          <w:lang w:val="en"/>
        </w:rPr>
        <w:t>X</w:t>
      </w:r>
      <w:r>
        <w:rPr>
          <w:rFonts w:ascii="Calibri" w:hAnsi="Calibri" w:cs="Calibri"/>
          <w:lang w:val="en"/>
        </w:rPr>
        <w:tab/>
      </w:r>
      <w:bookmarkStart w:id="0" w:name="_GoBack"/>
      <w:bookmarkEnd w:id="0"/>
      <w:r>
        <w:rPr>
          <w:rFonts w:ascii="Calibri" w:hAnsi="Calibri" w:cs="Calibri"/>
          <w:lang w:val="en"/>
        </w:rPr>
        <w:t>Do not clean with either water- or solvent-based cleaner. Use vacuuming or light brushing only.</w:t>
      </w:r>
    </w:p>
    <w:p w14:paraId="6EA5C8B2" w14:textId="77777777" w:rsidR="0045773E" w:rsidRDefault="0045773E"/>
    <w:sectPr w:rsidR="0045773E" w:rsidSect="00FF2DE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6E3"/>
    <w:rsid w:val="000006E3"/>
    <w:rsid w:val="00457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BAA50"/>
  <w15:chartTrackingRefBased/>
  <w15:docId w15:val="{1FB6BB6A-4AC8-408C-B328-A255E00D1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13-Payments</dc:creator>
  <cp:keywords/>
  <dc:description/>
  <cp:lastModifiedBy>13-Payments</cp:lastModifiedBy>
  <cp:revision>1</cp:revision>
  <dcterms:created xsi:type="dcterms:W3CDTF">2018-05-24T18:03:00Z</dcterms:created>
  <dcterms:modified xsi:type="dcterms:W3CDTF">2018-05-24T18:07:00Z</dcterms:modified>
</cp:coreProperties>
</file>